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B7AC" w14:textId="77777777" w:rsidR="00615580" w:rsidRDefault="00465488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Presidential Meadows </w:t>
      </w:r>
    </w:p>
    <w:p w14:paraId="0963FF01" w14:textId="77777777" w:rsidR="00615580" w:rsidRDefault="00465488">
      <w:pPr>
        <w:pStyle w:val="Body"/>
        <w:jc w:val="center"/>
        <w:rPr>
          <w:b/>
          <w:bCs/>
        </w:rPr>
      </w:pPr>
      <w:r>
        <w:rPr>
          <w:b/>
          <w:bCs/>
        </w:rPr>
        <w:t>Board of Directors Meeting</w:t>
      </w:r>
    </w:p>
    <w:p w14:paraId="5C3A81B5" w14:textId="2F5E7D54" w:rsidR="00615580" w:rsidRDefault="00465488">
      <w:pPr>
        <w:pStyle w:val="Body"/>
        <w:jc w:val="center"/>
        <w:rPr>
          <w:b/>
          <w:bCs/>
        </w:rPr>
      </w:pPr>
      <w:r>
        <w:rPr>
          <w:b/>
          <w:bCs/>
        </w:rPr>
        <w:t>May 16,</w:t>
      </w:r>
      <w:r w:rsidR="00542A55">
        <w:rPr>
          <w:b/>
          <w:bCs/>
        </w:rPr>
        <w:t xml:space="preserve"> </w:t>
      </w:r>
      <w:r>
        <w:rPr>
          <w:b/>
          <w:bCs/>
        </w:rPr>
        <w:t>2019</w:t>
      </w:r>
    </w:p>
    <w:p w14:paraId="4B8EED5F" w14:textId="77777777" w:rsidR="00615580" w:rsidRDefault="00465488">
      <w:pPr>
        <w:pStyle w:val="Body"/>
        <w:jc w:val="center"/>
        <w:rPr>
          <w:b/>
          <w:bCs/>
        </w:rPr>
      </w:pPr>
      <w:r>
        <w:rPr>
          <w:b/>
          <w:bCs/>
        </w:rPr>
        <w:t>Minutes</w:t>
      </w:r>
    </w:p>
    <w:p w14:paraId="45352F93" w14:textId="77777777" w:rsidR="00615580" w:rsidRDefault="00615580">
      <w:pPr>
        <w:pStyle w:val="Body"/>
      </w:pPr>
    </w:p>
    <w:p w14:paraId="246F00FB" w14:textId="77777777" w:rsidR="00615580" w:rsidRDefault="00615580">
      <w:pPr>
        <w:pStyle w:val="Body"/>
      </w:pPr>
    </w:p>
    <w:p w14:paraId="51856A36" w14:textId="77777777" w:rsidR="00615580" w:rsidRDefault="00465488">
      <w:pPr>
        <w:pStyle w:val="Body"/>
      </w:pPr>
      <w:r>
        <w:t>Joan Aalbers, President, called the Board of Directors meeting to order at 6:30 p.m. at the Presidential Meadows Amenity Center, 12220 Dwight Eisenhower, Manor, TX.</w:t>
      </w:r>
    </w:p>
    <w:p w14:paraId="064868F8" w14:textId="77777777" w:rsidR="00615580" w:rsidRDefault="00615580">
      <w:pPr>
        <w:pStyle w:val="Body"/>
      </w:pPr>
    </w:p>
    <w:p w14:paraId="22EFB349" w14:textId="77777777" w:rsidR="00615580" w:rsidRDefault="00465488">
      <w:pPr>
        <w:pStyle w:val="Body"/>
      </w:pPr>
      <w:r>
        <w:t xml:space="preserve">A quorum was established. The following Members </w:t>
      </w:r>
      <w:proofErr w:type="spellStart"/>
      <w:r>
        <w:t>fo</w:t>
      </w:r>
      <w:proofErr w:type="spellEnd"/>
      <w:r>
        <w:t xml:space="preserve"> the Board of Directors were present:</w:t>
      </w:r>
    </w:p>
    <w:p w14:paraId="60BDAC0B" w14:textId="77777777" w:rsidR="00615580" w:rsidRDefault="00465488">
      <w:pPr>
        <w:pStyle w:val="Body"/>
      </w:pPr>
      <w:r>
        <w:t>Joan Aalbers, Alex Rapp, Genaro Melendez, Jacob Reynosa, and Curtis Mercer.</w:t>
      </w:r>
    </w:p>
    <w:p w14:paraId="677E087F" w14:textId="77777777" w:rsidR="00615580" w:rsidRDefault="00615580">
      <w:pPr>
        <w:pStyle w:val="Body"/>
      </w:pPr>
    </w:p>
    <w:p w14:paraId="6918DC8E" w14:textId="77777777" w:rsidR="00615580" w:rsidRDefault="00465488">
      <w:pPr>
        <w:pStyle w:val="Body"/>
        <w:rPr>
          <w:b/>
          <w:bCs/>
        </w:rPr>
      </w:pPr>
      <w:r>
        <w:rPr>
          <w:b/>
          <w:bCs/>
        </w:rPr>
        <w:t>Minutes</w:t>
      </w:r>
    </w:p>
    <w:p w14:paraId="79D22D6B" w14:textId="7209C333" w:rsidR="00615580" w:rsidRDefault="00B008CF">
      <w:pPr>
        <w:pStyle w:val="Body"/>
      </w:pPr>
      <w:r>
        <w:t>February 21</w:t>
      </w:r>
      <w:r w:rsidR="00465488">
        <w:t xml:space="preserve">, 2019 Quarterly Board meeting minutes </w:t>
      </w:r>
      <w:r>
        <w:t>had no revisions and</w:t>
      </w:r>
      <w:r w:rsidR="00465488">
        <w:t xml:space="preserve"> approved</w:t>
      </w:r>
      <w:r>
        <w:t xml:space="preserve"> by common consent.</w:t>
      </w:r>
    </w:p>
    <w:p w14:paraId="0F25490D" w14:textId="77777777" w:rsidR="00615580" w:rsidRDefault="00615580">
      <w:pPr>
        <w:pStyle w:val="Body"/>
      </w:pPr>
    </w:p>
    <w:p w14:paraId="24702FD9" w14:textId="77777777" w:rsidR="00615580" w:rsidRDefault="00465488">
      <w:pPr>
        <w:pStyle w:val="Body"/>
        <w:rPr>
          <w:b/>
          <w:bCs/>
        </w:rPr>
      </w:pPr>
      <w:r>
        <w:rPr>
          <w:b/>
          <w:bCs/>
        </w:rPr>
        <w:t>Financials</w:t>
      </w:r>
    </w:p>
    <w:p w14:paraId="7EE84D2D" w14:textId="77777777" w:rsidR="00615580" w:rsidRDefault="00465488">
      <w:pPr>
        <w:pStyle w:val="Body"/>
      </w:pPr>
      <w:r>
        <w:t>Financial report was given by Alex Rapp, Treasurer.</w:t>
      </w:r>
    </w:p>
    <w:p w14:paraId="30E5C424" w14:textId="77777777" w:rsidR="00615580" w:rsidRDefault="00615580">
      <w:pPr>
        <w:pStyle w:val="Body"/>
      </w:pPr>
    </w:p>
    <w:p w14:paraId="79A2583D" w14:textId="77777777" w:rsidR="00615580" w:rsidRDefault="00465488">
      <w:pPr>
        <w:pStyle w:val="Body"/>
        <w:rPr>
          <w:b/>
          <w:bCs/>
        </w:rPr>
      </w:pPr>
      <w:r>
        <w:rPr>
          <w:b/>
          <w:bCs/>
        </w:rPr>
        <w:t>Committee Reports</w:t>
      </w:r>
    </w:p>
    <w:p w14:paraId="64202115" w14:textId="77777777" w:rsidR="00615580" w:rsidRDefault="00465488">
      <w:pPr>
        <w:pStyle w:val="Body"/>
      </w:pPr>
      <w:r>
        <w:t>Amenity Center:</w:t>
      </w:r>
    </w:p>
    <w:p w14:paraId="3FA20576" w14:textId="7FC0627F" w:rsidR="00615580" w:rsidRDefault="00B008CF">
      <w:pPr>
        <w:pStyle w:val="Body"/>
      </w:pPr>
      <w:r>
        <w:t>Has received a number of rental requests</w:t>
      </w:r>
      <w:r w:rsidR="00465488">
        <w:t>.</w:t>
      </w:r>
    </w:p>
    <w:p w14:paraId="45B849BF" w14:textId="77777777" w:rsidR="00615580" w:rsidRDefault="00615580">
      <w:pPr>
        <w:pStyle w:val="Body"/>
      </w:pPr>
    </w:p>
    <w:p w14:paraId="49F201F9" w14:textId="77777777" w:rsidR="00615580" w:rsidRPr="00B008CF" w:rsidRDefault="00465488">
      <w:pPr>
        <w:pStyle w:val="Body"/>
        <w:rPr>
          <w:u w:val="single"/>
        </w:rPr>
      </w:pPr>
      <w:r w:rsidRPr="00B008CF">
        <w:rPr>
          <w:u w:val="single"/>
        </w:rPr>
        <w:t>ACC:</w:t>
      </w:r>
    </w:p>
    <w:p w14:paraId="64428246" w14:textId="65C877A5" w:rsidR="00615580" w:rsidRDefault="00B008CF">
      <w:pPr>
        <w:pStyle w:val="Body"/>
      </w:pPr>
      <w:r>
        <w:t xml:space="preserve">Are up to date with the </w:t>
      </w:r>
      <w:proofErr w:type="spellStart"/>
      <w:r>
        <w:t>applicatons</w:t>
      </w:r>
      <w:proofErr w:type="spellEnd"/>
      <w:r w:rsidR="00465488">
        <w:t>.</w:t>
      </w:r>
    </w:p>
    <w:p w14:paraId="668CA8F2" w14:textId="77777777" w:rsidR="00615580" w:rsidRDefault="00615580">
      <w:pPr>
        <w:pStyle w:val="Body"/>
      </w:pPr>
    </w:p>
    <w:p w14:paraId="3D3A2CDF" w14:textId="77777777" w:rsidR="00615580" w:rsidRPr="00B008CF" w:rsidRDefault="00465488">
      <w:pPr>
        <w:pStyle w:val="Body"/>
        <w:rPr>
          <w:u w:val="single"/>
        </w:rPr>
      </w:pPr>
      <w:r w:rsidRPr="00B008CF">
        <w:rPr>
          <w:u w:val="single"/>
        </w:rPr>
        <w:t>Landscape:</w:t>
      </w:r>
    </w:p>
    <w:p w14:paraId="7BD8427F" w14:textId="77777777" w:rsidR="00615580" w:rsidRDefault="00465488">
      <w:pPr>
        <w:pStyle w:val="Body"/>
      </w:pPr>
      <w:r>
        <w:t>Jacob reported new plants are being researched by the committee.</w:t>
      </w:r>
    </w:p>
    <w:p w14:paraId="327BFA06" w14:textId="77777777" w:rsidR="00615580" w:rsidRDefault="00615580">
      <w:pPr>
        <w:pStyle w:val="Body"/>
      </w:pPr>
    </w:p>
    <w:p w14:paraId="593383A2" w14:textId="77777777" w:rsidR="00615580" w:rsidRPr="00B008CF" w:rsidRDefault="00465488">
      <w:pPr>
        <w:pStyle w:val="Body"/>
        <w:rPr>
          <w:u w:val="single"/>
        </w:rPr>
      </w:pPr>
      <w:r w:rsidRPr="00B008CF">
        <w:rPr>
          <w:u w:val="single"/>
        </w:rPr>
        <w:t>Neighborhood Watch:</w:t>
      </w:r>
    </w:p>
    <w:p w14:paraId="284DB452" w14:textId="56A2E39C" w:rsidR="00615580" w:rsidRDefault="00465488">
      <w:pPr>
        <w:pStyle w:val="Body"/>
      </w:pPr>
      <w:r>
        <w:t xml:space="preserve">Chairman stepped down from the position.  Email will be sent to the committee to find a new Chair person.  </w:t>
      </w:r>
    </w:p>
    <w:p w14:paraId="480B78CB" w14:textId="77777777" w:rsidR="00615580" w:rsidRDefault="00615580">
      <w:pPr>
        <w:pStyle w:val="Body"/>
      </w:pPr>
    </w:p>
    <w:p w14:paraId="7B25D6C3" w14:textId="77777777" w:rsidR="00615580" w:rsidRPr="00B008CF" w:rsidRDefault="00465488">
      <w:pPr>
        <w:pStyle w:val="Body"/>
        <w:rPr>
          <w:u w:val="single"/>
        </w:rPr>
      </w:pPr>
      <w:r w:rsidRPr="00B008CF">
        <w:rPr>
          <w:u w:val="single"/>
        </w:rPr>
        <w:t>Newsletter:</w:t>
      </w:r>
    </w:p>
    <w:p w14:paraId="75AD00EE" w14:textId="5CC70E43" w:rsidR="00615580" w:rsidRDefault="00B008CF">
      <w:pPr>
        <w:pStyle w:val="Body"/>
      </w:pPr>
      <w:r>
        <w:t>Need someone to do the neighborhood newsletter</w:t>
      </w:r>
      <w:r w:rsidR="00465488">
        <w:t xml:space="preserve">.  </w:t>
      </w:r>
      <w:r>
        <w:t>The spring newsletter published in April</w:t>
      </w:r>
      <w:r w:rsidR="00465488">
        <w:t>.</w:t>
      </w:r>
    </w:p>
    <w:p w14:paraId="0909A1AD" w14:textId="77777777" w:rsidR="00615580" w:rsidRDefault="00615580">
      <w:pPr>
        <w:pStyle w:val="Body"/>
      </w:pPr>
    </w:p>
    <w:p w14:paraId="518C1D06" w14:textId="77777777" w:rsidR="00615580" w:rsidRPr="00B008CF" w:rsidRDefault="00465488">
      <w:pPr>
        <w:pStyle w:val="Body"/>
        <w:rPr>
          <w:u w:val="single"/>
        </w:rPr>
      </w:pPr>
      <w:r w:rsidRPr="00B008CF">
        <w:rPr>
          <w:u w:val="single"/>
        </w:rPr>
        <w:t>Pool:</w:t>
      </w:r>
    </w:p>
    <w:p w14:paraId="07424B58" w14:textId="78E8B540" w:rsidR="00615580" w:rsidRDefault="00B008CF">
      <w:pPr>
        <w:pStyle w:val="Body"/>
      </w:pPr>
      <w:r>
        <w:t xml:space="preserve">Pool opens </w:t>
      </w:r>
      <w:r w:rsidR="00465488">
        <w:t xml:space="preserve">May 25th.  </w:t>
      </w:r>
      <w:r>
        <w:t xml:space="preserve">Must sent in pool access form to have pool key fob </w:t>
      </w:r>
      <w:proofErr w:type="spellStart"/>
      <w:r>
        <w:t>activiated</w:t>
      </w:r>
      <w:proofErr w:type="spellEnd"/>
      <w:r>
        <w:t xml:space="preserve"> to be able to go swimming.</w:t>
      </w:r>
    </w:p>
    <w:p w14:paraId="1551327B" w14:textId="77777777" w:rsidR="00615580" w:rsidRDefault="00615580">
      <w:pPr>
        <w:pStyle w:val="Body"/>
      </w:pPr>
    </w:p>
    <w:p w14:paraId="670A6568" w14:textId="77777777" w:rsidR="00615580" w:rsidRPr="00B008CF" w:rsidRDefault="00465488">
      <w:pPr>
        <w:pStyle w:val="Body"/>
        <w:rPr>
          <w:u w:val="single"/>
        </w:rPr>
      </w:pPr>
      <w:r w:rsidRPr="00B008CF">
        <w:rPr>
          <w:u w:val="single"/>
        </w:rPr>
        <w:t>Social Committee:</w:t>
      </w:r>
    </w:p>
    <w:p w14:paraId="14E146FD" w14:textId="2953BC27" w:rsidR="00615580" w:rsidRDefault="009F07C0">
      <w:pPr>
        <w:pStyle w:val="Body"/>
      </w:pPr>
      <w:r>
        <w:t>Rudy reported an e</w:t>
      </w:r>
      <w:r w:rsidR="00465488">
        <w:t xml:space="preserve">xcellent turnout for the </w:t>
      </w:r>
      <w:proofErr w:type="spellStart"/>
      <w:r w:rsidR="00465488">
        <w:t>the</w:t>
      </w:r>
      <w:proofErr w:type="spellEnd"/>
      <w:r w:rsidR="00465488">
        <w:t xml:space="preserve"> Easter event.  Next event will be the Pool Opening.  Email blast and flyers will </w:t>
      </w:r>
      <w:r w:rsidR="00B008CF">
        <w:t>be sent out</w:t>
      </w:r>
      <w:r w:rsidR="00465488">
        <w:t>.</w:t>
      </w:r>
    </w:p>
    <w:p w14:paraId="216D0339" w14:textId="77777777" w:rsidR="00615580" w:rsidRDefault="00615580">
      <w:pPr>
        <w:pStyle w:val="Body"/>
      </w:pPr>
    </w:p>
    <w:p w14:paraId="6E2154BB" w14:textId="68207143" w:rsidR="00615580" w:rsidRDefault="009F07C0">
      <w:pPr>
        <w:pStyle w:val="Body"/>
        <w:rPr>
          <w:b/>
          <w:bCs/>
        </w:rPr>
      </w:pPr>
      <w:r>
        <w:rPr>
          <w:b/>
          <w:bCs/>
        </w:rPr>
        <w:t>Old Business</w:t>
      </w:r>
    </w:p>
    <w:p w14:paraId="0FBC7E86" w14:textId="77777777" w:rsidR="00615580" w:rsidRDefault="00615580">
      <w:pPr>
        <w:pStyle w:val="Body"/>
      </w:pPr>
    </w:p>
    <w:p w14:paraId="5D53BC4D" w14:textId="577B5E81" w:rsidR="00615580" w:rsidRDefault="00465488" w:rsidP="009F07C0">
      <w:pPr>
        <w:pStyle w:val="Body"/>
        <w:numPr>
          <w:ilvl w:val="0"/>
          <w:numId w:val="1"/>
        </w:numPr>
      </w:pPr>
      <w:r>
        <w:t xml:space="preserve">Shred day was success with over 1000 pounds shredded for the day. </w:t>
      </w:r>
    </w:p>
    <w:p w14:paraId="706BB6DA" w14:textId="77777777" w:rsidR="00615580" w:rsidRDefault="00465488" w:rsidP="009F07C0">
      <w:pPr>
        <w:pStyle w:val="Body"/>
        <w:numPr>
          <w:ilvl w:val="0"/>
          <w:numId w:val="1"/>
        </w:numPr>
      </w:pPr>
      <w:r>
        <w:t xml:space="preserve">Garage Sale date in April rained out.  Rescheduled for May 4th, 2019.  </w:t>
      </w:r>
    </w:p>
    <w:p w14:paraId="6F52C413" w14:textId="77777777" w:rsidR="00615580" w:rsidRDefault="00615580" w:rsidP="009F07C0">
      <w:pPr>
        <w:pStyle w:val="Body"/>
      </w:pPr>
    </w:p>
    <w:p w14:paraId="553908E8" w14:textId="77777777" w:rsidR="00615580" w:rsidRPr="009F07C0" w:rsidRDefault="00465488" w:rsidP="009F07C0">
      <w:pPr>
        <w:pStyle w:val="Body"/>
        <w:numPr>
          <w:ilvl w:val="0"/>
          <w:numId w:val="1"/>
        </w:numPr>
        <w:rPr>
          <w:u w:val="single"/>
        </w:rPr>
      </w:pPr>
      <w:r w:rsidRPr="009F07C0">
        <w:rPr>
          <w:u w:val="single"/>
        </w:rPr>
        <w:lastRenderedPageBreak/>
        <w:t>Maintenance Repairs:</w:t>
      </w:r>
    </w:p>
    <w:p w14:paraId="08179DCD" w14:textId="77777777" w:rsidR="00615580" w:rsidRDefault="00465488" w:rsidP="009F07C0">
      <w:pPr>
        <w:pStyle w:val="Body"/>
        <w:numPr>
          <w:ilvl w:val="0"/>
          <w:numId w:val="1"/>
        </w:numPr>
      </w:pPr>
      <w:r>
        <w:t>LED light repairs continue for the Parking Lot and Basketball areas.</w:t>
      </w:r>
    </w:p>
    <w:p w14:paraId="0D0D7C12" w14:textId="77777777" w:rsidR="00615580" w:rsidRDefault="00465488" w:rsidP="009F07C0">
      <w:pPr>
        <w:pStyle w:val="Body"/>
        <w:numPr>
          <w:ilvl w:val="0"/>
          <w:numId w:val="1"/>
        </w:numPr>
      </w:pPr>
      <w:r>
        <w:t>Bench and table replacement need to be completed.  Referred to Brian.</w:t>
      </w:r>
    </w:p>
    <w:p w14:paraId="595D73A9" w14:textId="77777777" w:rsidR="00615580" w:rsidRDefault="00465488" w:rsidP="009F07C0">
      <w:pPr>
        <w:pStyle w:val="Body"/>
        <w:numPr>
          <w:ilvl w:val="0"/>
          <w:numId w:val="1"/>
        </w:numPr>
      </w:pPr>
      <w:r>
        <w:t>LED Lights and Electrical for the entrance will be tabled.</w:t>
      </w:r>
    </w:p>
    <w:p w14:paraId="712B1247" w14:textId="515D7597" w:rsidR="00615580" w:rsidRPr="009F07C0" w:rsidRDefault="00465488" w:rsidP="009F07C0">
      <w:pPr>
        <w:pStyle w:val="Body"/>
        <w:numPr>
          <w:ilvl w:val="0"/>
          <w:numId w:val="1"/>
        </w:numPr>
      </w:pPr>
      <w:r w:rsidRPr="009F07C0">
        <w:t>Motion for Juice Electric to replace Basketball lights for a cost of $3615.55 made by Alex Rapp. Second by Curtis Mercer.  Approved by Board.</w:t>
      </w:r>
    </w:p>
    <w:p w14:paraId="1C691F9D" w14:textId="77777777" w:rsidR="00615580" w:rsidRDefault="00615580">
      <w:pPr>
        <w:pStyle w:val="Body"/>
        <w:rPr>
          <w:b/>
          <w:bCs/>
        </w:rPr>
      </w:pPr>
    </w:p>
    <w:p w14:paraId="274A9CE3" w14:textId="545F55C1" w:rsidR="009F07C0" w:rsidRDefault="009F07C0">
      <w:pPr>
        <w:pStyle w:val="Body"/>
        <w:rPr>
          <w:b/>
          <w:bCs/>
        </w:rPr>
      </w:pPr>
      <w:r>
        <w:rPr>
          <w:b/>
          <w:bCs/>
        </w:rPr>
        <w:t>New Business</w:t>
      </w:r>
    </w:p>
    <w:p w14:paraId="07EE7A38" w14:textId="32E571C7" w:rsidR="00615580" w:rsidRPr="002919E7" w:rsidRDefault="00465488">
      <w:pPr>
        <w:pStyle w:val="Body"/>
      </w:pPr>
      <w:r w:rsidRPr="002919E7">
        <w:t>Association Business voted by Email for the quarter:</w:t>
      </w:r>
    </w:p>
    <w:p w14:paraId="666F05F5" w14:textId="77777777" w:rsidR="009F07C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 xml:space="preserve">3/6/2019- Two reserve study proposals sent to Board for review and </w:t>
      </w:r>
      <w:proofErr w:type="gramStart"/>
      <w:r w:rsidRPr="002919E7">
        <w:rPr>
          <w:rFonts w:ascii="Helvetica Neue Medium" w:hAnsi="Helvetica Neue Medium"/>
        </w:rPr>
        <w:t>decision.$</w:t>
      </w:r>
      <w:proofErr w:type="gramEnd"/>
      <w:r w:rsidRPr="002919E7">
        <w:rPr>
          <w:rFonts w:ascii="Helvetica Neue Medium" w:hAnsi="Helvetica Neue Medium"/>
        </w:rPr>
        <w:t>6,613.33 Approved.</w:t>
      </w:r>
    </w:p>
    <w:p w14:paraId="24C3776A" w14:textId="17D8778C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3/13/19- David Hess sent Irrigation Estimate #10789, 01790,01791, and 01792 for Board Review and approval. $2590.17. Approved.</w:t>
      </w:r>
    </w:p>
    <w:p w14:paraId="2995B33E" w14:textId="77777777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3/14/19- Jim Unruh sent quote 4055: Presidential Meadow; order and install tables and in-ground benches. $9,566.98. Approved</w:t>
      </w:r>
    </w:p>
    <w:p w14:paraId="74849C93" w14:textId="77777777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3/15/19- Brande sent email asking Board to review and approve the Easter egg hunt propose. $1,474.19. Approved.</w:t>
      </w:r>
    </w:p>
    <w:p w14:paraId="6FD92292" w14:textId="77777777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 xml:space="preserve">3/26/19- Unruh Services sent email asking Board to review and approve #4067 for </w:t>
      </w:r>
      <w:proofErr w:type="gramStart"/>
      <w:r w:rsidRPr="002919E7">
        <w:rPr>
          <w:rFonts w:ascii="Helvetica Neue Medium" w:hAnsi="Helvetica Neue Medium"/>
        </w:rPr>
        <w:t>45 degree</w:t>
      </w:r>
      <w:proofErr w:type="gramEnd"/>
      <w:r w:rsidRPr="002919E7">
        <w:rPr>
          <w:rFonts w:ascii="Helvetica Neue Medium" w:hAnsi="Helvetica Neue Medium"/>
        </w:rPr>
        <w:t xml:space="preserve"> fence extensions at north and south sides of building and repair of post and fence behind trash cans. $1917.15. Approved.</w:t>
      </w:r>
    </w:p>
    <w:p w14:paraId="2216A757" w14:textId="77777777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4/3/19- Shawn Kirkpatrick, KB Homes, if Board interested in Sec. 10, Block R, Lot 17 being deeded to the Association. Approved.</w:t>
      </w:r>
    </w:p>
    <w:p w14:paraId="5BAE3DBF" w14:textId="77777777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4/19/19- David Hess sent Estimate #10883 for Board review and approval. $184.03. Approved.</w:t>
      </w:r>
    </w:p>
    <w:p w14:paraId="46F86E72" w14:textId="77777777" w:rsidR="00615580" w:rsidRPr="002919E7" w:rsidRDefault="00465488" w:rsidP="009F07C0">
      <w:pPr>
        <w:pStyle w:val="Body"/>
        <w:numPr>
          <w:ilvl w:val="0"/>
          <w:numId w:val="2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4/19/19- David Hess sent Estimate #10884 for Board review and approval. $601.85.</w:t>
      </w:r>
    </w:p>
    <w:p w14:paraId="1802DF53" w14:textId="2178D1A3" w:rsidR="00615580" w:rsidRPr="002919E7" w:rsidRDefault="00465488" w:rsidP="009F07C0">
      <w:pPr>
        <w:pStyle w:val="Body"/>
        <w:numPr>
          <w:ilvl w:val="0"/>
          <w:numId w:val="2"/>
        </w:numPr>
        <w:rPr>
          <w:rFonts w:eastAsia="Helvetica Neue" w:cs="Helvetica Neue"/>
        </w:rPr>
      </w:pPr>
      <w:r w:rsidRPr="002919E7">
        <w:rPr>
          <w:rFonts w:ascii="Helvetica Neue Medium" w:hAnsi="Helvetica Neue Medium"/>
        </w:rPr>
        <w:t>Approved.</w:t>
      </w:r>
    </w:p>
    <w:p w14:paraId="413E4426" w14:textId="77777777" w:rsidR="00615580" w:rsidRPr="002919E7" w:rsidRDefault="00615580">
      <w:pPr>
        <w:pStyle w:val="Body"/>
      </w:pPr>
    </w:p>
    <w:p w14:paraId="21A3B735" w14:textId="59C5CD95" w:rsidR="00615580" w:rsidRPr="002919E7" w:rsidRDefault="00465488">
      <w:pPr>
        <w:pStyle w:val="Body"/>
        <w:rPr>
          <w:b/>
          <w:bCs/>
        </w:rPr>
      </w:pPr>
      <w:r w:rsidRPr="002919E7">
        <w:rPr>
          <w:b/>
          <w:bCs/>
        </w:rPr>
        <w:t>Homeowner Comments</w:t>
      </w:r>
    </w:p>
    <w:p w14:paraId="20B834A3" w14:textId="6605B15E" w:rsidR="00615580" w:rsidRPr="002919E7" w:rsidRDefault="00465488" w:rsidP="009F07C0">
      <w:pPr>
        <w:pStyle w:val="Body"/>
        <w:numPr>
          <w:ilvl w:val="0"/>
          <w:numId w:val="3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 xml:space="preserve">Mr. Marco </w:t>
      </w:r>
      <w:proofErr w:type="spellStart"/>
      <w:r w:rsidRPr="002919E7">
        <w:rPr>
          <w:rFonts w:ascii="Helvetica Neue Medium" w:hAnsi="Helvetica Neue Medium"/>
        </w:rPr>
        <w:t>Wingwood</w:t>
      </w:r>
      <w:proofErr w:type="spellEnd"/>
      <w:r w:rsidRPr="002919E7">
        <w:rPr>
          <w:rFonts w:ascii="Helvetica Neue Medium" w:hAnsi="Helvetica Neue Medium"/>
        </w:rPr>
        <w:t xml:space="preserve"> </w:t>
      </w:r>
      <w:r w:rsidR="009F07C0" w:rsidRPr="002919E7">
        <w:rPr>
          <w:rFonts w:ascii="Helvetica Neue Medium" w:hAnsi="Helvetica Neue Medium"/>
        </w:rPr>
        <w:t xml:space="preserve">spoke to the Board on the </w:t>
      </w:r>
      <w:r w:rsidRPr="002919E7">
        <w:rPr>
          <w:rFonts w:ascii="Helvetica Neue Medium" w:hAnsi="Helvetica Neue Medium"/>
        </w:rPr>
        <w:t>Jubilee Academy Charter School</w:t>
      </w:r>
      <w:r w:rsidR="009F07C0" w:rsidRPr="002919E7">
        <w:rPr>
          <w:rFonts w:ascii="Helvetica Neue Medium" w:hAnsi="Helvetica Neue Medium"/>
        </w:rPr>
        <w:t xml:space="preserve"> Superintendent wanting to speak to the community about the school</w:t>
      </w:r>
      <w:r w:rsidRPr="002919E7">
        <w:rPr>
          <w:rFonts w:ascii="Helvetica Neue Medium" w:hAnsi="Helvetica Neue Medium"/>
        </w:rPr>
        <w:t xml:space="preserve">. </w:t>
      </w:r>
    </w:p>
    <w:p w14:paraId="7814ED31" w14:textId="77777777" w:rsidR="00615580" w:rsidRPr="002919E7" w:rsidRDefault="00465488" w:rsidP="009F07C0">
      <w:pPr>
        <w:pStyle w:val="Body"/>
        <w:numPr>
          <w:ilvl w:val="0"/>
          <w:numId w:val="3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Questions about the Board and Goodwin relationship addressed by Brian.</w:t>
      </w:r>
    </w:p>
    <w:p w14:paraId="55DC5AD3" w14:textId="77777777" w:rsidR="00615580" w:rsidRPr="002919E7" w:rsidRDefault="00465488" w:rsidP="009F07C0">
      <w:pPr>
        <w:pStyle w:val="Body"/>
        <w:numPr>
          <w:ilvl w:val="0"/>
          <w:numId w:val="3"/>
        </w:numPr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Questions on Pools and Parks addressed by Brian.</w:t>
      </w:r>
    </w:p>
    <w:p w14:paraId="01952B65" w14:textId="77777777" w:rsidR="00615580" w:rsidRPr="002919E7" w:rsidRDefault="00465488" w:rsidP="009F07C0">
      <w:pPr>
        <w:pStyle w:val="Body"/>
        <w:numPr>
          <w:ilvl w:val="0"/>
          <w:numId w:val="3"/>
        </w:numPr>
        <w:rPr>
          <w:rFonts w:eastAsia="Helvetica Neue" w:cs="Helvetica Neue"/>
        </w:rPr>
      </w:pPr>
      <w:r w:rsidRPr="002919E7">
        <w:rPr>
          <w:rFonts w:ascii="Helvetica Neue Medium" w:hAnsi="Helvetica Neue Medium"/>
        </w:rPr>
        <w:t>Questions on Violations addressed by Brian.</w:t>
      </w:r>
    </w:p>
    <w:p w14:paraId="52AE73E4" w14:textId="77777777" w:rsidR="00615580" w:rsidRPr="002919E7" w:rsidRDefault="00615580">
      <w:pPr>
        <w:pStyle w:val="Body"/>
      </w:pPr>
    </w:p>
    <w:p w14:paraId="09A0E67F" w14:textId="0CE4B770" w:rsidR="00615580" w:rsidRPr="002919E7" w:rsidRDefault="009F07C0">
      <w:pPr>
        <w:pStyle w:val="Body"/>
        <w:rPr>
          <w:b/>
          <w:bCs/>
        </w:rPr>
      </w:pPr>
      <w:r w:rsidRPr="002919E7">
        <w:rPr>
          <w:b/>
          <w:bCs/>
        </w:rPr>
        <w:t>Executive Session</w:t>
      </w:r>
    </w:p>
    <w:p w14:paraId="7CB74DF4" w14:textId="65479A1F" w:rsidR="00615580" w:rsidRPr="002919E7" w:rsidRDefault="00465488">
      <w:pPr>
        <w:pStyle w:val="Body"/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Board to review Reserve Analysis and forward comments to Board and Brian by June 6,</w:t>
      </w:r>
      <w:r w:rsidR="002919E7" w:rsidRPr="002919E7">
        <w:rPr>
          <w:rFonts w:ascii="Helvetica Neue Medium" w:hAnsi="Helvetica Neue Medium"/>
        </w:rPr>
        <w:t xml:space="preserve"> 2</w:t>
      </w:r>
      <w:r w:rsidRPr="002919E7">
        <w:rPr>
          <w:rFonts w:ascii="Helvetica Neue Medium" w:hAnsi="Helvetica Neue Medium"/>
        </w:rPr>
        <w:t xml:space="preserve">019.  </w:t>
      </w:r>
    </w:p>
    <w:p w14:paraId="1F369635" w14:textId="77777777" w:rsidR="00615580" w:rsidRPr="002919E7" w:rsidRDefault="00465488">
      <w:pPr>
        <w:pStyle w:val="Body"/>
        <w:rPr>
          <w:rFonts w:ascii="Helvetica Neue Medium" w:eastAsia="Helvetica Neue Medium" w:hAnsi="Helvetica Neue Medium" w:cs="Helvetica Neue Medium"/>
        </w:rPr>
      </w:pPr>
      <w:r w:rsidRPr="002919E7">
        <w:rPr>
          <w:rFonts w:ascii="Helvetica Neue Medium" w:hAnsi="Helvetica Neue Medium"/>
        </w:rPr>
        <w:t>No violations reviewed.</w:t>
      </w:r>
    </w:p>
    <w:p w14:paraId="0C2D3FCE" w14:textId="77777777" w:rsidR="00615580" w:rsidRPr="002919E7" w:rsidRDefault="00465488">
      <w:pPr>
        <w:pStyle w:val="Body"/>
        <w:rPr>
          <w:rFonts w:eastAsia="Helvetica Neue" w:cs="Helvetica Neue"/>
        </w:rPr>
      </w:pPr>
      <w:r w:rsidRPr="002919E7">
        <w:rPr>
          <w:rFonts w:ascii="Helvetica Neue Medium" w:hAnsi="Helvetica Neue Medium"/>
        </w:rPr>
        <w:t>Delinquencies/ Liens and Foreclosures reviewed.</w:t>
      </w:r>
    </w:p>
    <w:p w14:paraId="39FB8FED" w14:textId="77777777" w:rsidR="00615580" w:rsidRPr="002919E7" w:rsidRDefault="00615580">
      <w:pPr>
        <w:pStyle w:val="Body"/>
      </w:pPr>
    </w:p>
    <w:p w14:paraId="02CD518A" w14:textId="07057474" w:rsidR="00615580" w:rsidRPr="002919E7" w:rsidRDefault="00465488">
      <w:pPr>
        <w:pStyle w:val="Body"/>
      </w:pPr>
      <w:r w:rsidRPr="002919E7">
        <w:t xml:space="preserve">Next quarterly meeting will be </w:t>
      </w:r>
      <w:r w:rsidR="002919E7">
        <w:t>Thursday,</w:t>
      </w:r>
      <w:r w:rsidRPr="002919E7">
        <w:t xml:space="preserve"> August 1</w:t>
      </w:r>
      <w:r w:rsidR="002919E7">
        <w:t>5</w:t>
      </w:r>
      <w:r w:rsidRPr="002919E7">
        <w:t>, 2019 at 6:30 p.m.</w:t>
      </w:r>
    </w:p>
    <w:p w14:paraId="19BDD7D4" w14:textId="775134E5" w:rsidR="00615580" w:rsidRPr="002919E7" w:rsidRDefault="00465488">
      <w:pPr>
        <w:pStyle w:val="Body"/>
      </w:pPr>
      <w:r w:rsidRPr="002919E7">
        <w:t>There being no further business, the meeting wa</w:t>
      </w:r>
      <w:r w:rsidR="002919E7">
        <w:t>s</w:t>
      </w:r>
      <w:r w:rsidRPr="002919E7">
        <w:t xml:space="preserve"> adjourned at 8:30 p.m.</w:t>
      </w:r>
    </w:p>
    <w:p w14:paraId="230D9871" w14:textId="77777777" w:rsidR="00615580" w:rsidRPr="002919E7" w:rsidRDefault="00615580">
      <w:pPr>
        <w:pStyle w:val="Body"/>
      </w:pPr>
    </w:p>
    <w:p w14:paraId="53FD25E2" w14:textId="751ED975" w:rsidR="00615580" w:rsidRPr="002919E7" w:rsidRDefault="00465488">
      <w:pPr>
        <w:pStyle w:val="Body"/>
      </w:pPr>
      <w:r w:rsidRPr="002919E7">
        <w:t>Respectfully submitte</w:t>
      </w:r>
      <w:r w:rsidR="002919E7">
        <w:t>d,</w:t>
      </w:r>
    </w:p>
    <w:p w14:paraId="31A336E1" w14:textId="77777777" w:rsidR="00615580" w:rsidRPr="002919E7" w:rsidRDefault="00615580">
      <w:pPr>
        <w:pStyle w:val="Body"/>
      </w:pPr>
    </w:p>
    <w:p w14:paraId="5D7D1F2B" w14:textId="77777777" w:rsidR="00615580" w:rsidRPr="002919E7" w:rsidRDefault="00465488">
      <w:pPr>
        <w:pStyle w:val="Body"/>
      </w:pPr>
      <w:r w:rsidRPr="002919E7">
        <w:t>Genaro Melendez III,</w:t>
      </w:r>
    </w:p>
    <w:p w14:paraId="4B7E2D16" w14:textId="3B89497A" w:rsidR="00615580" w:rsidRDefault="00465488">
      <w:pPr>
        <w:pStyle w:val="Body"/>
      </w:pPr>
      <w:r w:rsidRPr="002919E7">
        <w:t>Recording Secretary</w:t>
      </w:r>
    </w:p>
    <w:p w14:paraId="429474B7" w14:textId="77777777" w:rsidR="00615580" w:rsidRDefault="00465488">
      <w:pPr>
        <w:pStyle w:val="Body"/>
      </w:pPr>
      <w:r>
        <w:t xml:space="preserve">   </w:t>
      </w:r>
    </w:p>
    <w:sectPr w:rsidR="00615580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D753B" w14:textId="77777777" w:rsidR="002B0496" w:rsidRDefault="002B0496">
      <w:r>
        <w:separator/>
      </w:r>
    </w:p>
  </w:endnote>
  <w:endnote w:type="continuationSeparator" w:id="0">
    <w:p w14:paraId="7BA8C617" w14:textId="77777777" w:rsidR="002B0496" w:rsidRDefault="002B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4849" w14:textId="77777777" w:rsidR="00615580" w:rsidRDefault="006155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CC555" w14:textId="77777777" w:rsidR="002B0496" w:rsidRDefault="002B0496">
      <w:r>
        <w:separator/>
      </w:r>
    </w:p>
  </w:footnote>
  <w:footnote w:type="continuationSeparator" w:id="0">
    <w:p w14:paraId="08EAAD94" w14:textId="77777777" w:rsidR="002B0496" w:rsidRDefault="002B0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936B3" w14:textId="77777777" w:rsidR="00615580" w:rsidRDefault="006155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B2D"/>
    <w:multiLevelType w:val="hybridMultilevel"/>
    <w:tmpl w:val="E536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7BF"/>
    <w:multiLevelType w:val="hybridMultilevel"/>
    <w:tmpl w:val="6774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37769"/>
    <w:multiLevelType w:val="hybridMultilevel"/>
    <w:tmpl w:val="84C8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80"/>
    <w:rsid w:val="00247BF1"/>
    <w:rsid w:val="002919E7"/>
    <w:rsid w:val="002B0496"/>
    <w:rsid w:val="00302A26"/>
    <w:rsid w:val="00321AC4"/>
    <w:rsid w:val="003F46C5"/>
    <w:rsid w:val="00465488"/>
    <w:rsid w:val="00542A55"/>
    <w:rsid w:val="005836EC"/>
    <w:rsid w:val="00615580"/>
    <w:rsid w:val="009F07C0"/>
    <w:rsid w:val="00B008CF"/>
    <w:rsid w:val="00B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E5D18"/>
  <w15:docId w15:val="{9BDF2C2C-3060-D74F-B7B7-1CDEB4E5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Gerald Aalbers</cp:lastModifiedBy>
  <cp:revision>2</cp:revision>
  <cp:lastPrinted>2019-05-28T22:18:00Z</cp:lastPrinted>
  <dcterms:created xsi:type="dcterms:W3CDTF">2019-06-13T20:20:00Z</dcterms:created>
  <dcterms:modified xsi:type="dcterms:W3CDTF">2019-06-13T20:20:00Z</dcterms:modified>
</cp:coreProperties>
</file>